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02" w:rsidRPr="002A2DA0" w:rsidRDefault="00447E87" w:rsidP="00447E87">
      <w:pPr>
        <w:jc w:val="center"/>
        <w:rPr>
          <w:rFonts w:ascii="Times New Roman" w:hAnsi="Times New Roman" w:cs="Times New Roman"/>
          <w:b/>
          <w:u w:val="single"/>
        </w:rPr>
      </w:pPr>
      <w:r w:rsidRPr="002A2DA0">
        <w:rPr>
          <w:rFonts w:ascii="Times New Roman" w:hAnsi="Times New Roman" w:cs="Times New Roman"/>
          <w:b/>
          <w:u w:val="single"/>
        </w:rPr>
        <w:t>REVISED STRUCTURE OF JKLC</w:t>
      </w:r>
    </w:p>
    <w:tbl>
      <w:tblPr>
        <w:tblStyle w:val="TableGrid"/>
        <w:tblW w:w="0" w:type="auto"/>
        <w:tblLook w:val="04A0"/>
      </w:tblPr>
      <w:tblGrid>
        <w:gridCol w:w="14148"/>
      </w:tblGrid>
      <w:tr w:rsidR="00447E87" w:rsidRPr="002A2DA0" w:rsidTr="00CD3D58">
        <w:tc>
          <w:tcPr>
            <w:tcW w:w="14148" w:type="dxa"/>
          </w:tcPr>
          <w:p w:rsidR="00447E87" w:rsidRPr="002A2DA0" w:rsidRDefault="00447E87" w:rsidP="00447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DA0">
              <w:rPr>
                <w:rFonts w:ascii="Times New Roman" w:hAnsi="Times New Roman" w:cs="Times New Roman"/>
                <w:sz w:val="28"/>
                <w:szCs w:val="28"/>
              </w:rPr>
              <w:t>www.jklakshmicement .com</w:t>
            </w:r>
          </w:p>
          <w:p w:rsidR="00447E87" w:rsidRPr="002A2DA0" w:rsidRDefault="00447E87" w:rsidP="00447E87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447E87" w:rsidRPr="002A2DA0" w:rsidRDefault="00447E87" w:rsidP="00447E87">
      <w:pPr>
        <w:jc w:val="both"/>
        <w:rPr>
          <w:rFonts w:ascii="Times New Roman" w:hAnsi="Times New Roman" w:cs="Times New Roman"/>
          <w:b/>
          <w:u w:val="single"/>
        </w:rPr>
      </w:pPr>
      <w:r w:rsidRPr="002A2DA0">
        <w:rPr>
          <w:rFonts w:ascii="Times New Roman" w:hAnsi="Times New Roman" w:cs="Times New Roman"/>
          <w:b/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36.25pt;margin-top:3.15pt;width:0;height:42.85pt;z-index:251658240;mso-position-horizontal-relative:text;mso-position-vertical-relative:text" o:connectortype="straight">
            <v:stroke endarrow="block"/>
          </v:shape>
        </w:pict>
      </w:r>
    </w:p>
    <w:p w:rsidR="00447E87" w:rsidRPr="002A2DA0" w:rsidRDefault="00447E87" w:rsidP="00447E8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14148"/>
      </w:tblGrid>
      <w:tr w:rsidR="00447E87" w:rsidRPr="002A2DA0" w:rsidTr="00CD3D58">
        <w:tc>
          <w:tcPr>
            <w:tcW w:w="14148" w:type="dxa"/>
          </w:tcPr>
          <w:p w:rsidR="00447E87" w:rsidRPr="002A2DA0" w:rsidRDefault="00447E87" w:rsidP="00447E87">
            <w:pPr>
              <w:tabs>
                <w:tab w:val="left" w:pos="41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DA0">
              <w:rPr>
                <w:rFonts w:ascii="Times New Roman" w:hAnsi="Times New Roman" w:cs="Times New Roman"/>
                <w:b/>
                <w:sz w:val="28"/>
                <w:szCs w:val="28"/>
              </w:rPr>
              <w:t>Investor Relations</w:t>
            </w:r>
          </w:p>
          <w:p w:rsidR="00375613" w:rsidRPr="002A2DA0" w:rsidRDefault="00375613" w:rsidP="00447E87">
            <w:pPr>
              <w:tabs>
                <w:tab w:val="left" w:pos="41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4E20" w:rsidRPr="002A2DA0" w:rsidRDefault="00D107E1" w:rsidP="00D107E1">
      <w:pPr>
        <w:tabs>
          <w:tab w:val="left" w:pos="4126"/>
        </w:tabs>
        <w:jc w:val="center"/>
        <w:rPr>
          <w:rFonts w:ascii="Times New Roman" w:hAnsi="Times New Roman" w:cs="Times New Roman"/>
        </w:rPr>
      </w:pPr>
      <w:r w:rsidRPr="002A2DA0">
        <w:rPr>
          <w:rFonts w:ascii="Times New Roman" w:hAnsi="Times New Roman" w:cs="Times New Roman"/>
          <w:noProof/>
        </w:rPr>
        <w:pict>
          <v:shape id="_x0000_s1027" type="#_x0000_t32" style="position:absolute;left:0;text-align:left;margin-left:336.25pt;margin-top:.95pt;width:0;height:23.7pt;z-index:251659264;mso-position-horizontal-relative:text;mso-position-vertical-relative:text" o:connectortype="straight">
            <v:stroke endarrow="block"/>
          </v:shape>
        </w:pict>
      </w:r>
    </w:p>
    <w:p w:rsidR="008B4E20" w:rsidRPr="002A2DA0" w:rsidRDefault="00BE79EE" w:rsidP="00A37897">
      <w:pPr>
        <w:rPr>
          <w:rFonts w:ascii="Times New Roman" w:hAnsi="Times New Roman" w:cs="Times New Roman"/>
        </w:rPr>
      </w:pPr>
      <w:r w:rsidRPr="002A2DA0">
        <w:rPr>
          <w:rFonts w:ascii="Times New Roman" w:hAnsi="Times New Roman" w:cs="Times New Roman"/>
          <w:noProof/>
        </w:rPr>
        <w:pict>
          <v:shape id="_x0000_s1028" type="#_x0000_t32" style="position:absolute;margin-left:.5pt;margin-top:5.05pt;width:681.5pt;height:0;z-index:251660288" o:connectortype="straight"/>
        </w:pict>
      </w:r>
      <w:r w:rsidR="006F0012">
        <w:rPr>
          <w:rFonts w:ascii="Times New Roman" w:hAnsi="Times New Roman" w:cs="Times New Roman"/>
          <w:noProof/>
        </w:rPr>
        <w:pict>
          <v:shape id="_x0000_s1040" type="#_x0000_t32" style="position:absolute;margin-left:180.4pt;margin-top:5.05pt;width:0;height:25.75pt;z-index:251669504" o:connectortype="straight">
            <v:stroke endarrow="block"/>
          </v:shape>
        </w:pict>
      </w:r>
      <w:r w:rsidR="006F0012" w:rsidRPr="002A2DA0">
        <w:rPr>
          <w:rFonts w:ascii="Times New Roman" w:hAnsi="Times New Roman" w:cs="Times New Roman"/>
          <w:noProof/>
        </w:rPr>
        <w:pict>
          <v:shape id="_x0000_s1035" type="#_x0000_t32" style="position:absolute;margin-left:271.8pt;margin-top:5.05pt;width:.8pt;height:25.85pt;z-index:251664384" o:connectortype="straight">
            <v:stroke endarrow="block"/>
          </v:shape>
        </w:pict>
      </w:r>
      <w:r w:rsidR="006F0012" w:rsidRPr="002A2DA0">
        <w:rPr>
          <w:rFonts w:ascii="Times New Roman" w:hAnsi="Times New Roman" w:cs="Times New Roman"/>
          <w:noProof/>
        </w:rPr>
        <w:pict>
          <v:shape id="_x0000_s1036" type="#_x0000_t32" style="position:absolute;margin-left:355.15pt;margin-top:5.05pt;width:0;height:25.8pt;z-index:251665408" o:connectortype="straight">
            <v:stroke endarrow="block"/>
          </v:shape>
        </w:pict>
      </w:r>
      <w:r w:rsidR="006F0012" w:rsidRPr="002A2DA0">
        <w:rPr>
          <w:rFonts w:ascii="Times New Roman" w:hAnsi="Times New Roman" w:cs="Times New Roman"/>
          <w:noProof/>
        </w:rPr>
        <w:pict>
          <v:shape id="_x0000_s1037" type="#_x0000_t32" style="position:absolute;margin-left:432.8pt;margin-top:4.95pt;width:.8pt;height:25.85pt;z-index:251666432" o:connectortype="straight">
            <v:stroke endarrow="block"/>
          </v:shape>
        </w:pict>
      </w:r>
      <w:r w:rsidR="006F0012" w:rsidRPr="002A2DA0">
        <w:rPr>
          <w:rFonts w:ascii="Times New Roman" w:hAnsi="Times New Roman" w:cs="Times New Roman"/>
          <w:noProof/>
        </w:rPr>
        <w:pict>
          <v:shape id="_x0000_s1038" type="#_x0000_t32" style="position:absolute;margin-left:517.75pt;margin-top:5.05pt;width:0;height:25.85pt;z-index:251667456" o:connectortype="straight">
            <v:stroke endarrow="block"/>
          </v:shape>
        </w:pict>
      </w:r>
      <w:r w:rsidR="00CD3D58">
        <w:rPr>
          <w:rFonts w:ascii="Times New Roman" w:hAnsi="Times New Roman" w:cs="Times New Roman"/>
          <w:noProof/>
        </w:rPr>
        <w:pict>
          <v:shape id="_x0000_s1041" type="#_x0000_t32" style="position:absolute;margin-left:682pt;margin-top:5.05pt;width:0;height:25.75pt;z-index:251670528" o:connectortype="straight">
            <v:stroke endarrow="block"/>
          </v:shape>
        </w:pict>
      </w:r>
      <w:r w:rsidR="00A37897" w:rsidRPr="002A2DA0">
        <w:rPr>
          <w:rFonts w:ascii="Times New Roman" w:hAnsi="Times New Roman" w:cs="Times New Roman"/>
          <w:noProof/>
        </w:rPr>
        <w:pict>
          <v:shape id="_x0000_s1031" type="#_x0000_t32" style="position:absolute;margin-left:.5pt;margin-top:4.95pt;width:0;height:25.85pt;z-index:251663360" o:connectortype="straight">
            <v:stroke endarrow="block"/>
          </v:shape>
        </w:pict>
      </w:r>
      <w:r w:rsidR="008B6403" w:rsidRPr="002A2DA0">
        <w:rPr>
          <w:rFonts w:ascii="Times New Roman" w:hAnsi="Times New Roman" w:cs="Times New Roman"/>
        </w:rPr>
        <w:tab/>
      </w:r>
      <w:r w:rsidR="00992A73" w:rsidRPr="002A2DA0">
        <w:rPr>
          <w:rFonts w:ascii="Times New Roman" w:hAnsi="Times New Roman" w:cs="Times New Roman"/>
        </w:rPr>
        <w:tab/>
      </w:r>
      <w:r w:rsidR="00992A73" w:rsidRPr="002A2DA0">
        <w:rPr>
          <w:rFonts w:ascii="Times New Roman" w:hAnsi="Times New Roman" w:cs="Times New Roman"/>
        </w:rPr>
        <w:tab/>
      </w:r>
      <w:r w:rsidR="00992A73" w:rsidRPr="002A2DA0">
        <w:rPr>
          <w:rFonts w:ascii="Times New Roman" w:hAnsi="Times New Roman" w:cs="Times New Roman"/>
        </w:rPr>
        <w:tab/>
      </w:r>
      <w:r w:rsidR="00992A73" w:rsidRPr="002A2DA0">
        <w:rPr>
          <w:rFonts w:ascii="Times New Roman" w:hAnsi="Times New Roman" w:cs="Times New Roman"/>
        </w:rPr>
        <w:tab/>
      </w:r>
    </w:p>
    <w:tbl>
      <w:tblPr>
        <w:tblStyle w:val="TableGrid"/>
        <w:tblpPr w:leftFromText="180" w:rightFromText="180" w:vertAnchor="text" w:horzAnchor="margin" w:tblpX="-612" w:tblpY="278"/>
        <w:tblOverlap w:val="never"/>
        <w:tblW w:w="14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28"/>
        <w:gridCol w:w="440"/>
        <w:gridCol w:w="236"/>
        <w:gridCol w:w="996"/>
        <w:gridCol w:w="236"/>
        <w:gridCol w:w="236"/>
        <w:gridCol w:w="1249"/>
        <w:gridCol w:w="236"/>
        <w:gridCol w:w="236"/>
        <w:gridCol w:w="1231"/>
        <w:gridCol w:w="236"/>
        <w:gridCol w:w="236"/>
        <w:gridCol w:w="1260"/>
        <w:gridCol w:w="236"/>
        <w:gridCol w:w="236"/>
        <w:gridCol w:w="1147"/>
        <w:gridCol w:w="236"/>
        <w:gridCol w:w="236"/>
        <w:gridCol w:w="1227"/>
        <w:gridCol w:w="236"/>
        <w:gridCol w:w="400"/>
        <w:gridCol w:w="2268"/>
      </w:tblGrid>
      <w:tr w:rsidR="00A2084E" w:rsidRPr="002A2DA0" w:rsidTr="0035105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58" w:rsidRPr="002A2DA0" w:rsidRDefault="00CD3D58" w:rsidP="006F0012">
            <w:pPr>
              <w:rPr>
                <w:rFonts w:ascii="Times New Roman" w:hAnsi="Times New Roman" w:cs="Times New Roman"/>
                <w:b/>
              </w:rPr>
            </w:pPr>
            <w:r w:rsidRPr="002A2DA0">
              <w:rPr>
                <w:rFonts w:ascii="Times New Roman" w:hAnsi="Times New Roman" w:cs="Times New Roman"/>
                <w:b/>
              </w:rPr>
              <w:t>Company’s Policies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CD3D58" w:rsidRPr="002A2DA0" w:rsidRDefault="00CD3D58" w:rsidP="006F0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D3D58" w:rsidRPr="002A2DA0" w:rsidRDefault="00CD3D58" w:rsidP="006F0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58" w:rsidRPr="002A2DA0" w:rsidRDefault="00CD3D58" w:rsidP="006F0012">
            <w:pPr>
              <w:rPr>
                <w:rFonts w:ascii="Times New Roman" w:hAnsi="Times New Roman" w:cs="Times New Roman"/>
                <w:b/>
              </w:rPr>
            </w:pPr>
            <w:r w:rsidRPr="002A2DA0">
              <w:rPr>
                <w:rFonts w:ascii="Times New Roman" w:hAnsi="Times New Roman" w:cs="Times New Roman"/>
                <w:b/>
              </w:rPr>
              <w:t>Results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D3D58" w:rsidRPr="002A2DA0" w:rsidRDefault="00CD3D58" w:rsidP="006F0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D3D58" w:rsidRPr="002A2DA0" w:rsidRDefault="00CD3D58" w:rsidP="006F0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58" w:rsidRPr="002A2DA0" w:rsidRDefault="00CD3D58" w:rsidP="006F0012">
            <w:pPr>
              <w:rPr>
                <w:rFonts w:ascii="Times New Roman" w:hAnsi="Times New Roman" w:cs="Times New Roman"/>
              </w:rPr>
            </w:pPr>
            <w:r w:rsidRPr="002A2DA0">
              <w:rPr>
                <w:rFonts w:ascii="Times New Roman" w:hAnsi="Times New Roman" w:cs="Times New Roman"/>
                <w:b/>
              </w:rPr>
              <w:t>Shareholders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D3D58" w:rsidRPr="002A2DA0" w:rsidRDefault="00CD3D58" w:rsidP="006F0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D3D58" w:rsidRPr="002A2DA0" w:rsidRDefault="00CD3D58" w:rsidP="006F0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58" w:rsidRPr="00C85922" w:rsidRDefault="00CD3D58" w:rsidP="006F0012">
            <w:pPr>
              <w:rPr>
                <w:rFonts w:ascii="Times New Roman" w:hAnsi="Times New Roman" w:cs="Times New Roman"/>
                <w:b/>
              </w:rPr>
            </w:pPr>
            <w:r w:rsidRPr="00C85922">
              <w:rPr>
                <w:rFonts w:ascii="Times New Roman" w:hAnsi="Times New Roman" w:cs="Times New Roman"/>
                <w:b/>
              </w:rPr>
              <w:t>Dividend Information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D3D58" w:rsidRPr="002A2DA0" w:rsidRDefault="00CD3D58" w:rsidP="006F0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D3D58" w:rsidRPr="002A2DA0" w:rsidRDefault="00CD3D58" w:rsidP="006F0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58" w:rsidRPr="00CD4E78" w:rsidRDefault="00CD3D58" w:rsidP="006F0012">
            <w:pPr>
              <w:rPr>
                <w:rFonts w:ascii="Times New Roman" w:hAnsi="Times New Roman" w:cs="Times New Roman"/>
                <w:b/>
              </w:rPr>
            </w:pPr>
            <w:r w:rsidRPr="00CD4E78">
              <w:rPr>
                <w:rFonts w:ascii="Times New Roman" w:hAnsi="Times New Roman" w:cs="Times New Roman"/>
                <w:b/>
              </w:rPr>
              <w:t>Fixed Deposit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D3D58" w:rsidRPr="002A2DA0" w:rsidRDefault="00CD3D58" w:rsidP="006F0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D3D58" w:rsidRPr="002A2DA0" w:rsidRDefault="00CD3D58" w:rsidP="006F0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58" w:rsidRPr="00C53CCF" w:rsidRDefault="00CD3D58" w:rsidP="006F0012">
            <w:pPr>
              <w:rPr>
                <w:rFonts w:ascii="Times New Roman" w:hAnsi="Times New Roman" w:cs="Times New Roman"/>
                <w:b/>
              </w:rPr>
            </w:pPr>
            <w:r w:rsidRPr="00C53CCF">
              <w:rPr>
                <w:rFonts w:ascii="Times New Roman" w:hAnsi="Times New Roman" w:cs="Times New Roman"/>
                <w:b/>
              </w:rPr>
              <w:t>Chairman’s Message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D3D58" w:rsidRDefault="00CD3D58" w:rsidP="006F0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D3D58" w:rsidRDefault="00CD3D58" w:rsidP="006F0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58" w:rsidRPr="00277699" w:rsidRDefault="00CD3D58" w:rsidP="006F0012">
            <w:pPr>
              <w:rPr>
                <w:rFonts w:ascii="Times New Roman" w:hAnsi="Times New Roman" w:cs="Times New Roman"/>
                <w:b/>
              </w:rPr>
            </w:pPr>
            <w:r w:rsidRPr="00277699">
              <w:rPr>
                <w:rFonts w:ascii="Times New Roman" w:hAnsi="Times New Roman" w:cs="Times New Roman"/>
                <w:b/>
              </w:rPr>
              <w:t>Company’s Performance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D3D58" w:rsidRDefault="00CD3D58" w:rsidP="006F0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CD3D58" w:rsidRDefault="00CD3D58" w:rsidP="006F0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58" w:rsidRPr="005F6C84" w:rsidRDefault="005F6C84" w:rsidP="006F0012">
            <w:pPr>
              <w:rPr>
                <w:rFonts w:ascii="Times New Roman" w:hAnsi="Times New Roman" w:cs="Times New Roman"/>
                <w:b/>
              </w:rPr>
            </w:pPr>
            <w:r w:rsidRPr="005F6C84">
              <w:rPr>
                <w:rFonts w:ascii="Times New Roman" w:hAnsi="Times New Roman" w:cs="Times New Roman"/>
                <w:b/>
              </w:rPr>
              <w:t>Investor Contacts/other Information</w:t>
            </w:r>
          </w:p>
        </w:tc>
      </w:tr>
      <w:tr w:rsidR="00A2084E" w:rsidRPr="002A2DA0" w:rsidTr="0035105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58" w:rsidRDefault="00CD3D58" w:rsidP="006F0012">
            <w:pPr>
              <w:ind w:hanging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•Code for fair disclosure of UPSI</w:t>
            </w:r>
          </w:p>
          <w:p w:rsidR="00CD3D58" w:rsidRPr="002A2DA0" w:rsidRDefault="00CD3D58" w:rsidP="006F0012">
            <w:pPr>
              <w:ind w:hanging="90"/>
              <w:rPr>
                <w:rFonts w:ascii="Times New Roman" w:hAnsi="Times New Roman" w:cs="Times New Roman"/>
              </w:rPr>
            </w:pPr>
            <w:r w:rsidRPr="002A2DA0">
              <w:rPr>
                <w:rFonts w:ascii="Times New Roman" w:hAnsi="Times New Roman" w:cs="Times New Roman"/>
              </w:rPr>
              <w:t>• Dividend distribution policy</w:t>
            </w:r>
          </w:p>
          <w:p w:rsidR="00CD3D58" w:rsidRPr="002A2DA0" w:rsidRDefault="00CD3D58" w:rsidP="006F0012">
            <w:pPr>
              <w:ind w:hanging="90"/>
              <w:rPr>
                <w:rFonts w:ascii="Times New Roman" w:hAnsi="Times New Roman" w:cs="Times New Roman"/>
              </w:rPr>
            </w:pPr>
            <w:r w:rsidRPr="002A2DA0">
              <w:rPr>
                <w:rFonts w:ascii="Times New Roman" w:hAnsi="Times New Roman" w:cs="Times New Roman"/>
              </w:rPr>
              <w:t xml:space="preserve">• IT policy </w:t>
            </w:r>
          </w:p>
          <w:p w:rsidR="00CD3D58" w:rsidRPr="002A2DA0" w:rsidRDefault="00CD3D58" w:rsidP="006F0012">
            <w:pPr>
              <w:ind w:hanging="90"/>
              <w:rPr>
                <w:rFonts w:ascii="Times New Roman" w:hAnsi="Times New Roman" w:cs="Times New Roman"/>
              </w:rPr>
            </w:pPr>
            <w:r w:rsidRPr="002A2DA0">
              <w:rPr>
                <w:rFonts w:ascii="Times New Roman" w:hAnsi="Times New Roman" w:cs="Times New Roman"/>
              </w:rPr>
              <w:t>• Handbook JKLC</w:t>
            </w:r>
          </w:p>
          <w:p w:rsidR="00CD3D58" w:rsidRPr="002A2DA0" w:rsidRDefault="00CD3D58" w:rsidP="006F0012">
            <w:pPr>
              <w:ind w:hanging="90"/>
              <w:rPr>
                <w:rFonts w:ascii="Times New Roman" w:hAnsi="Times New Roman" w:cs="Times New Roman"/>
              </w:rPr>
            </w:pPr>
            <w:r w:rsidRPr="002A2DA0">
              <w:rPr>
                <w:rFonts w:ascii="Times New Roman" w:hAnsi="Times New Roman" w:cs="Times New Roman"/>
              </w:rPr>
              <w:t>• CSR Policy contents</w:t>
            </w:r>
          </w:p>
          <w:p w:rsidR="00CD3D58" w:rsidRPr="002A2DA0" w:rsidRDefault="00CD3D58" w:rsidP="006F0012">
            <w:pPr>
              <w:ind w:hanging="90"/>
              <w:rPr>
                <w:rFonts w:ascii="Times New Roman" w:hAnsi="Times New Roman" w:cs="Times New Roman"/>
              </w:rPr>
            </w:pPr>
            <w:r w:rsidRPr="002A2DA0">
              <w:rPr>
                <w:rFonts w:ascii="Times New Roman" w:hAnsi="Times New Roman" w:cs="Times New Roman"/>
              </w:rPr>
              <w:t>• Vigil Mechanism</w:t>
            </w:r>
          </w:p>
          <w:p w:rsidR="00CD3D58" w:rsidRPr="002A2DA0" w:rsidRDefault="00CD3D58" w:rsidP="006F0012">
            <w:pPr>
              <w:ind w:hanging="90"/>
              <w:rPr>
                <w:rFonts w:ascii="Times New Roman" w:hAnsi="Times New Roman" w:cs="Times New Roman"/>
              </w:rPr>
            </w:pPr>
            <w:r w:rsidRPr="002A2DA0">
              <w:rPr>
                <w:rFonts w:ascii="Times New Roman" w:hAnsi="Times New Roman" w:cs="Times New Roman"/>
              </w:rPr>
              <w:t>• Related Party Transactions Policy</w:t>
            </w:r>
          </w:p>
          <w:p w:rsidR="00CD3D58" w:rsidRPr="002A2DA0" w:rsidRDefault="00CD3D58" w:rsidP="006F0012">
            <w:pPr>
              <w:ind w:hanging="90"/>
              <w:rPr>
                <w:rFonts w:ascii="Times New Roman" w:hAnsi="Times New Roman" w:cs="Times New Roman"/>
              </w:rPr>
            </w:pPr>
            <w:r w:rsidRPr="002A2DA0">
              <w:rPr>
                <w:rFonts w:ascii="Times New Roman" w:hAnsi="Times New Roman" w:cs="Times New Roman"/>
              </w:rPr>
              <w:t xml:space="preserve">• Terms &amp; </w:t>
            </w:r>
            <w:proofErr w:type="spellStart"/>
            <w:r w:rsidRPr="002A2DA0">
              <w:rPr>
                <w:rFonts w:ascii="Times New Roman" w:hAnsi="Times New Roman" w:cs="Times New Roman"/>
              </w:rPr>
              <w:t>Conditons</w:t>
            </w:r>
            <w:proofErr w:type="spellEnd"/>
            <w:r w:rsidRPr="002A2DA0">
              <w:rPr>
                <w:rFonts w:ascii="Times New Roman" w:hAnsi="Times New Roman" w:cs="Times New Roman"/>
              </w:rPr>
              <w:t xml:space="preserve"> of IND</w:t>
            </w:r>
          </w:p>
          <w:p w:rsidR="00CD3D58" w:rsidRPr="002A2DA0" w:rsidRDefault="00CD3D58" w:rsidP="006F0012">
            <w:pPr>
              <w:ind w:hanging="90"/>
              <w:rPr>
                <w:rFonts w:ascii="Times New Roman" w:hAnsi="Times New Roman" w:cs="Times New Roman"/>
              </w:rPr>
            </w:pPr>
            <w:r w:rsidRPr="002A2DA0">
              <w:rPr>
                <w:rFonts w:ascii="Times New Roman" w:hAnsi="Times New Roman" w:cs="Times New Roman"/>
              </w:rPr>
              <w:t xml:space="preserve">•Familiarization </w:t>
            </w:r>
            <w:proofErr w:type="spellStart"/>
            <w:r w:rsidRPr="002A2DA0">
              <w:rPr>
                <w:rFonts w:ascii="Times New Roman" w:hAnsi="Times New Roman" w:cs="Times New Roman"/>
              </w:rPr>
              <w:t>Programme</w:t>
            </w:r>
            <w:proofErr w:type="spellEnd"/>
          </w:p>
          <w:p w:rsidR="00CD3D58" w:rsidRPr="002A2DA0" w:rsidRDefault="00CD3D58" w:rsidP="006F0012">
            <w:pPr>
              <w:ind w:hanging="90"/>
              <w:rPr>
                <w:rFonts w:ascii="Times New Roman" w:hAnsi="Times New Roman" w:cs="Times New Roman"/>
              </w:rPr>
            </w:pPr>
            <w:r w:rsidRPr="002A2DA0">
              <w:rPr>
                <w:rFonts w:ascii="Times New Roman" w:hAnsi="Times New Roman" w:cs="Times New Roman"/>
              </w:rPr>
              <w:t xml:space="preserve">• Policy for Determining Materiality of </w:t>
            </w:r>
            <w:r w:rsidRPr="002A2DA0">
              <w:rPr>
                <w:rFonts w:ascii="Times New Roman" w:hAnsi="Times New Roman" w:cs="Times New Roman"/>
              </w:rPr>
              <w:lastRenderedPageBreak/>
              <w:t>Events</w:t>
            </w:r>
          </w:p>
          <w:p w:rsidR="00CD3D58" w:rsidRPr="002A2DA0" w:rsidRDefault="00CD3D58" w:rsidP="006F0012">
            <w:pPr>
              <w:ind w:hanging="90"/>
              <w:rPr>
                <w:rFonts w:ascii="Times New Roman" w:hAnsi="Times New Roman" w:cs="Times New Roman"/>
              </w:rPr>
            </w:pPr>
            <w:r w:rsidRPr="002A2DA0">
              <w:rPr>
                <w:rFonts w:ascii="Times New Roman" w:hAnsi="Times New Roman" w:cs="Times New Roman"/>
              </w:rPr>
              <w:t>• Policy for Determining Material Subsidiary</w:t>
            </w:r>
          </w:p>
          <w:p w:rsidR="00CD3D58" w:rsidRPr="002A2DA0" w:rsidRDefault="00CD3D58" w:rsidP="006F0012">
            <w:pPr>
              <w:ind w:hanging="90"/>
              <w:rPr>
                <w:rFonts w:ascii="Times New Roman" w:hAnsi="Times New Roman" w:cs="Times New Roman"/>
              </w:rPr>
            </w:pPr>
            <w:r w:rsidRPr="002A2DA0">
              <w:rPr>
                <w:rFonts w:ascii="Times New Roman" w:hAnsi="Times New Roman" w:cs="Times New Roman"/>
              </w:rPr>
              <w:t>• Contact Details-KMPs-Determination of materiality of Events</w:t>
            </w:r>
          </w:p>
          <w:p w:rsidR="00CD3D58" w:rsidRPr="002A2DA0" w:rsidRDefault="00CD3D58" w:rsidP="006F0012">
            <w:pPr>
              <w:ind w:hanging="90"/>
              <w:rPr>
                <w:rFonts w:ascii="Times New Roman" w:hAnsi="Times New Roman" w:cs="Times New Roman"/>
              </w:rPr>
            </w:pPr>
            <w:r w:rsidRPr="002A2DA0">
              <w:rPr>
                <w:rFonts w:ascii="Times New Roman" w:hAnsi="Times New Roman" w:cs="Times New Roman"/>
              </w:rPr>
              <w:t>• Archival Policy</w:t>
            </w:r>
          </w:p>
          <w:p w:rsidR="00CD3D58" w:rsidRPr="002A2DA0" w:rsidRDefault="00CD3D58" w:rsidP="006F0012">
            <w:pPr>
              <w:ind w:hanging="9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CD3D58" w:rsidRPr="002A2DA0" w:rsidRDefault="00CD3D58" w:rsidP="006F0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D3D58" w:rsidRPr="002A2DA0" w:rsidRDefault="00CD3D58" w:rsidP="006F0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58" w:rsidRDefault="00CD3D58" w:rsidP="006F0012">
            <w:pPr>
              <w:rPr>
                <w:rFonts w:ascii="Times New Roman" w:hAnsi="Times New Roman" w:cs="Times New Roman"/>
              </w:rPr>
            </w:pPr>
            <w:r w:rsidRPr="002A2DA0">
              <w:rPr>
                <w:rFonts w:ascii="Times New Roman" w:hAnsi="Times New Roman" w:cs="Times New Roman"/>
              </w:rPr>
              <w:t>• Annual Reports</w:t>
            </w:r>
          </w:p>
          <w:p w:rsidR="00CD3D58" w:rsidRPr="002A2DA0" w:rsidRDefault="00CD3D58" w:rsidP="006F0012">
            <w:pPr>
              <w:rPr>
                <w:rFonts w:ascii="Times New Roman" w:hAnsi="Times New Roman" w:cs="Times New Roman"/>
              </w:rPr>
            </w:pPr>
          </w:p>
          <w:p w:rsidR="00CD3D58" w:rsidRDefault="00CD3D58" w:rsidP="006F0012">
            <w:pPr>
              <w:rPr>
                <w:rFonts w:ascii="Times New Roman" w:hAnsi="Times New Roman" w:cs="Times New Roman"/>
              </w:rPr>
            </w:pPr>
            <w:r w:rsidRPr="002A2DA0">
              <w:rPr>
                <w:rFonts w:ascii="Times New Roman" w:hAnsi="Times New Roman" w:cs="Times New Roman"/>
              </w:rPr>
              <w:t>• Annual Reports Subsidiary</w:t>
            </w:r>
          </w:p>
          <w:p w:rsidR="00CD3D58" w:rsidRPr="002A2DA0" w:rsidRDefault="00CD3D58" w:rsidP="006F0012">
            <w:pPr>
              <w:rPr>
                <w:rFonts w:ascii="Times New Roman" w:hAnsi="Times New Roman" w:cs="Times New Roman"/>
              </w:rPr>
            </w:pPr>
          </w:p>
          <w:p w:rsidR="00CD3D58" w:rsidRPr="002A2DA0" w:rsidRDefault="00CD3D58" w:rsidP="006F0012">
            <w:pPr>
              <w:rPr>
                <w:rFonts w:ascii="Times New Roman" w:hAnsi="Times New Roman" w:cs="Times New Roman"/>
              </w:rPr>
            </w:pPr>
            <w:r w:rsidRPr="002A2DA0">
              <w:rPr>
                <w:rFonts w:ascii="Times New Roman" w:hAnsi="Times New Roman" w:cs="Times New Roman"/>
              </w:rPr>
              <w:t xml:space="preserve">•Quarterly Results 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D3D58" w:rsidRPr="002A2DA0" w:rsidRDefault="00CD3D58" w:rsidP="006F0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D3D58" w:rsidRPr="002A2DA0" w:rsidRDefault="00CD3D58" w:rsidP="006F0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58" w:rsidRDefault="00CD3D58" w:rsidP="006F0012">
            <w:pPr>
              <w:ind w:hanging="74"/>
              <w:rPr>
                <w:rFonts w:ascii="Times New Roman" w:hAnsi="Times New Roman" w:cs="Times New Roman"/>
              </w:rPr>
            </w:pPr>
            <w:r w:rsidRPr="002A2DA0">
              <w:rPr>
                <w:rFonts w:ascii="Times New Roman" w:hAnsi="Times New Roman" w:cs="Times New Roman"/>
              </w:rPr>
              <w:t xml:space="preserve">•Shareholding Pattern </w:t>
            </w:r>
          </w:p>
          <w:p w:rsidR="00CD3D58" w:rsidRPr="002A2DA0" w:rsidRDefault="00CD3D58" w:rsidP="006F0012">
            <w:pPr>
              <w:ind w:hanging="74"/>
              <w:rPr>
                <w:rFonts w:ascii="Times New Roman" w:hAnsi="Times New Roman" w:cs="Times New Roman"/>
              </w:rPr>
            </w:pPr>
          </w:p>
          <w:p w:rsidR="00CD3D58" w:rsidRDefault="00CD3D58" w:rsidP="006F0012">
            <w:pPr>
              <w:ind w:hanging="74"/>
              <w:rPr>
                <w:rFonts w:ascii="Times New Roman" w:hAnsi="Times New Roman" w:cs="Times New Roman"/>
              </w:rPr>
            </w:pPr>
            <w:r w:rsidRPr="002A2DA0">
              <w:rPr>
                <w:rFonts w:ascii="Times New Roman" w:hAnsi="Times New Roman" w:cs="Times New Roman"/>
              </w:rPr>
              <w:t>•Shareholder Enquiry</w:t>
            </w:r>
          </w:p>
          <w:p w:rsidR="00CD3D58" w:rsidRDefault="00CD3D58" w:rsidP="006F0012">
            <w:pPr>
              <w:ind w:hanging="74"/>
              <w:rPr>
                <w:rFonts w:ascii="Times New Roman" w:hAnsi="Times New Roman" w:cs="Times New Roman"/>
              </w:rPr>
            </w:pPr>
          </w:p>
          <w:p w:rsidR="00CD3D58" w:rsidRDefault="00CD3D58" w:rsidP="006F0012">
            <w:pPr>
              <w:ind w:hanging="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•Foreign Shareholders of erstwhile OSL</w:t>
            </w:r>
          </w:p>
          <w:p w:rsidR="00CD3D58" w:rsidRDefault="00CD3D58" w:rsidP="006F0012">
            <w:pPr>
              <w:ind w:hanging="74"/>
              <w:rPr>
                <w:rFonts w:ascii="Times New Roman" w:hAnsi="Times New Roman" w:cs="Times New Roman"/>
              </w:rPr>
            </w:pPr>
          </w:p>
          <w:p w:rsidR="00CD3D58" w:rsidRDefault="00CD3D58" w:rsidP="006F0012">
            <w:pPr>
              <w:ind w:hanging="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•Physical Shareholders</w:t>
            </w:r>
          </w:p>
          <w:p w:rsidR="00CD3D58" w:rsidRDefault="00CD3D58" w:rsidP="006F0012">
            <w:pPr>
              <w:ind w:hanging="74"/>
              <w:rPr>
                <w:rFonts w:ascii="Times New Roman" w:hAnsi="Times New Roman" w:cs="Times New Roman"/>
              </w:rPr>
            </w:pPr>
          </w:p>
          <w:p w:rsidR="00CD3D58" w:rsidRDefault="00CD3D58" w:rsidP="006F0012">
            <w:pPr>
              <w:ind w:hanging="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•Postal Ballot</w:t>
            </w:r>
          </w:p>
          <w:p w:rsidR="00CD3D58" w:rsidRDefault="00CD3D58" w:rsidP="006F0012">
            <w:pPr>
              <w:ind w:hanging="74"/>
              <w:rPr>
                <w:rFonts w:ascii="Times New Roman" w:hAnsi="Times New Roman" w:cs="Times New Roman"/>
              </w:rPr>
            </w:pPr>
          </w:p>
          <w:p w:rsidR="00CD3D58" w:rsidRDefault="00CD3D58" w:rsidP="006F0012">
            <w:pPr>
              <w:ind w:hanging="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•Notices of Board Meeting</w:t>
            </w:r>
          </w:p>
          <w:p w:rsidR="00CD3D58" w:rsidRDefault="00CD3D58" w:rsidP="006F0012">
            <w:pPr>
              <w:ind w:hanging="74"/>
              <w:rPr>
                <w:rFonts w:ascii="Times New Roman" w:hAnsi="Times New Roman" w:cs="Times New Roman"/>
              </w:rPr>
            </w:pPr>
          </w:p>
          <w:p w:rsidR="00CD3D58" w:rsidRDefault="00CD3D58" w:rsidP="006F0012">
            <w:pPr>
              <w:ind w:hanging="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•Conference </w:t>
            </w:r>
            <w:r>
              <w:rPr>
                <w:rFonts w:ascii="Times New Roman" w:hAnsi="Times New Roman" w:cs="Times New Roman"/>
              </w:rPr>
              <w:lastRenderedPageBreak/>
              <w:t>call Notice</w:t>
            </w:r>
          </w:p>
          <w:p w:rsidR="00CD3D58" w:rsidRDefault="00CD3D58" w:rsidP="006F0012">
            <w:pPr>
              <w:ind w:hanging="74"/>
              <w:rPr>
                <w:rFonts w:ascii="Times New Roman" w:hAnsi="Times New Roman" w:cs="Times New Roman"/>
              </w:rPr>
            </w:pPr>
          </w:p>
          <w:p w:rsidR="00CD3D58" w:rsidRDefault="00CD3D58" w:rsidP="006F0012">
            <w:pPr>
              <w:ind w:hanging="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•Conference Call Recording </w:t>
            </w:r>
          </w:p>
          <w:p w:rsidR="00CD3D58" w:rsidRDefault="00CD3D58" w:rsidP="006F0012">
            <w:pPr>
              <w:ind w:hanging="74"/>
              <w:rPr>
                <w:rFonts w:ascii="Times New Roman" w:hAnsi="Times New Roman" w:cs="Times New Roman"/>
              </w:rPr>
            </w:pPr>
          </w:p>
          <w:p w:rsidR="00CD3D58" w:rsidRDefault="00CD3D58" w:rsidP="006F0012">
            <w:pPr>
              <w:ind w:hanging="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•Conference Call transcript</w:t>
            </w:r>
          </w:p>
          <w:p w:rsidR="00CD3D58" w:rsidRDefault="00CD3D58" w:rsidP="006F0012">
            <w:pPr>
              <w:ind w:hanging="74"/>
              <w:rPr>
                <w:rFonts w:ascii="Times New Roman" w:hAnsi="Times New Roman" w:cs="Times New Roman"/>
              </w:rPr>
            </w:pPr>
          </w:p>
          <w:p w:rsidR="00CD3D58" w:rsidRDefault="00CD3D58" w:rsidP="006F0012">
            <w:pPr>
              <w:ind w:hanging="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•Application to Central </w:t>
            </w:r>
            <w:proofErr w:type="spellStart"/>
            <w:r>
              <w:rPr>
                <w:rFonts w:ascii="Times New Roman" w:hAnsi="Times New Roman" w:cs="Times New Roman"/>
              </w:rPr>
              <w:t>Govt</w:t>
            </w:r>
            <w:proofErr w:type="spellEnd"/>
          </w:p>
          <w:p w:rsidR="00CD3D58" w:rsidRDefault="00CD3D58" w:rsidP="006F0012">
            <w:pPr>
              <w:ind w:hanging="74"/>
              <w:rPr>
                <w:rFonts w:ascii="Times New Roman" w:hAnsi="Times New Roman" w:cs="Times New Roman"/>
              </w:rPr>
            </w:pPr>
          </w:p>
          <w:p w:rsidR="00CD3D58" w:rsidRDefault="00CD3D58" w:rsidP="006F0012">
            <w:pPr>
              <w:ind w:hanging="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Gist of AGM Proceedings</w:t>
            </w:r>
          </w:p>
          <w:p w:rsidR="00CD3D58" w:rsidRDefault="00CD3D58" w:rsidP="006F0012">
            <w:pPr>
              <w:ind w:hanging="74"/>
              <w:rPr>
                <w:rFonts w:ascii="Times New Roman" w:hAnsi="Times New Roman" w:cs="Times New Roman"/>
              </w:rPr>
            </w:pPr>
          </w:p>
          <w:p w:rsidR="00CD3D58" w:rsidRDefault="00CD3D58" w:rsidP="006F0012">
            <w:pPr>
              <w:ind w:hanging="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•Corporate Governance Reports</w:t>
            </w:r>
          </w:p>
          <w:p w:rsidR="00CD3D58" w:rsidRDefault="00CD3D58" w:rsidP="006F0012">
            <w:pPr>
              <w:ind w:hanging="74"/>
              <w:rPr>
                <w:rFonts w:ascii="Times New Roman" w:hAnsi="Times New Roman" w:cs="Times New Roman"/>
              </w:rPr>
            </w:pPr>
          </w:p>
          <w:p w:rsidR="00CD3D58" w:rsidRPr="002A2DA0" w:rsidRDefault="00CD3D58" w:rsidP="006F0012">
            <w:pPr>
              <w:ind w:hanging="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•Composition of Committees</w:t>
            </w:r>
          </w:p>
          <w:p w:rsidR="00CD3D58" w:rsidRPr="002A2DA0" w:rsidRDefault="00CD3D58" w:rsidP="006F0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D3D58" w:rsidRPr="002A2DA0" w:rsidRDefault="00CD3D58" w:rsidP="006F0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D3D58" w:rsidRPr="002A2DA0" w:rsidRDefault="00CD3D58" w:rsidP="006F0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58" w:rsidRDefault="00CD3D58" w:rsidP="006F0012">
            <w:pPr>
              <w:ind w:left="-35" w:hanging="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•Notice Advertisement</w:t>
            </w:r>
          </w:p>
          <w:p w:rsidR="00CD3D58" w:rsidRDefault="00CD3D58" w:rsidP="006F0012">
            <w:pPr>
              <w:ind w:left="-35" w:hanging="35"/>
              <w:rPr>
                <w:rFonts w:ascii="Times New Roman" w:hAnsi="Times New Roman" w:cs="Times New Roman"/>
              </w:rPr>
            </w:pPr>
          </w:p>
          <w:p w:rsidR="00CD3D58" w:rsidRDefault="00CD3D58" w:rsidP="006F0012">
            <w:pPr>
              <w:ind w:left="-35" w:hanging="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Dividend Information IEPF Rules</w:t>
            </w:r>
          </w:p>
          <w:p w:rsidR="00CD3D58" w:rsidRDefault="00CD3D58" w:rsidP="006F0012">
            <w:pPr>
              <w:ind w:left="-35" w:hanging="35"/>
              <w:rPr>
                <w:rFonts w:ascii="Times New Roman" w:hAnsi="Times New Roman" w:cs="Times New Roman"/>
              </w:rPr>
            </w:pPr>
          </w:p>
          <w:p w:rsidR="00CD3D58" w:rsidRDefault="00CD3D58" w:rsidP="006F0012">
            <w:pPr>
              <w:ind w:left="-35" w:hanging="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•Unclaimed Shares Suspense</w:t>
            </w:r>
          </w:p>
          <w:p w:rsidR="00CD3D58" w:rsidRDefault="00CD3D58" w:rsidP="006F0012">
            <w:pPr>
              <w:ind w:left="-35" w:hanging="35"/>
              <w:rPr>
                <w:rFonts w:ascii="Times New Roman" w:hAnsi="Times New Roman" w:cs="Times New Roman"/>
              </w:rPr>
            </w:pPr>
          </w:p>
          <w:p w:rsidR="00CD3D58" w:rsidRDefault="00CD3D58" w:rsidP="006F0012">
            <w:pPr>
              <w:ind w:left="-35" w:hanging="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•Unclaimed Dividend Shares</w:t>
            </w:r>
          </w:p>
          <w:p w:rsidR="00CD3D58" w:rsidRDefault="00CD3D58" w:rsidP="006F0012">
            <w:pPr>
              <w:ind w:left="-35" w:hanging="35"/>
              <w:rPr>
                <w:rFonts w:ascii="Times New Roman" w:hAnsi="Times New Roman" w:cs="Times New Roman"/>
              </w:rPr>
            </w:pPr>
          </w:p>
          <w:p w:rsidR="00CD3D58" w:rsidRDefault="00CD3D58" w:rsidP="006F0012">
            <w:pPr>
              <w:ind w:left="-35" w:hanging="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•Unclaimed &amp; Unpaid Amounts</w:t>
            </w:r>
          </w:p>
          <w:p w:rsidR="00CD3D58" w:rsidRDefault="00CD3D58" w:rsidP="006F0012">
            <w:pPr>
              <w:ind w:left="-35" w:hanging="35"/>
              <w:rPr>
                <w:rFonts w:ascii="Times New Roman" w:hAnsi="Times New Roman" w:cs="Times New Roman"/>
              </w:rPr>
            </w:pPr>
          </w:p>
          <w:p w:rsidR="00CD3D58" w:rsidRPr="002A2DA0" w:rsidRDefault="00CD3D58" w:rsidP="006F0012">
            <w:pPr>
              <w:ind w:left="-35" w:hanging="35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D3D58" w:rsidRPr="002A2DA0" w:rsidRDefault="00CD3D58" w:rsidP="006F0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D3D58" w:rsidRPr="002A2DA0" w:rsidRDefault="00CD3D58" w:rsidP="006F0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58" w:rsidRDefault="00CD3D58" w:rsidP="006F0012">
            <w:pPr>
              <w:ind w:hanging="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•Fixed Deposit Advertisement</w:t>
            </w:r>
          </w:p>
          <w:p w:rsidR="00CD3D58" w:rsidRDefault="00CD3D58" w:rsidP="006F0012">
            <w:pPr>
              <w:ind w:hanging="36"/>
              <w:rPr>
                <w:rFonts w:ascii="Times New Roman" w:hAnsi="Times New Roman" w:cs="Times New Roman"/>
              </w:rPr>
            </w:pPr>
          </w:p>
          <w:p w:rsidR="00CD3D58" w:rsidRPr="002A2DA0" w:rsidRDefault="00CD3D58" w:rsidP="006F0012">
            <w:pPr>
              <w:ind w:hanging="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•Fixed Deposit Form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D3D58" w:rsidRPr="002A2DA0" w:rsidRDefault="00CD3D58" w:rsidP="006F0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D3D58" w:rsidRPr="002A2DA0" w:rsidRDefault="00CD3D58" w:rsidP="006F0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58" w:rsidRPr="002A2DA0" w:rsidRDefault="00CD3D58" w:rsidP="006F00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Chairman Messages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D3D58" w:rsidRDefault="00CD3D58" w:rsidP="006F0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D3D58" w:rsidRDefault="00CD3D58" w:rsidP="006F0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58" w:rsidRDefault="00CD3D58" w:rsidP="006F00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Put the chart of performance under this head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D3D58" w:rsidRDefault="00CD3D58" w:rsidP="006F0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CD3D58" w:rsidRDefault="00CD3D58" w:rsidP="006F0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31" w:rsidRPr="00D07631" w:rsidRDefault="00D07631" w:rsidP="006F00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D07631">
              <w:rPr>
                <w:rFonts w:ascii="Times New Roman" w:hAnsi="Times New Roman" w:cs="Times New Roman"/>
              </w:rPr>
              <w:t>nvestors may send their queries &amp; grievances at the following Address:</w:t>
            </w:r>
          </w:p>
          <w:p w:rsidR="00D07631" w:rsidRPr="00D07631" w:rsidRDefault="00D07631" w:rsidP="006F0012">
            <w:pPr>
              <w:rPr>
                <w:rFonts w:ascii="Times New Roman" w:hAnsi="Times New Roman" w:cs="Times New Roman"/>
              </w:rPr>
            </w:pPr>
          </w:p>
          <w:p w:rsidR="00D07631" w:rsidRPr="00D07631" w:rsidRDefault="00D07631" w:rsidP="006F0012">
            <w:pPr>
              <w:rPr>
                <w:rFonts w:ascii="Times New Roman" w:hAnsi="Times New Roman" w:cs="Times New Roman"/>
              </w:rPr>
            </w:pPr>
            <w:r w:rsidRPr="00D07631">
              <w:rPr>
                <w:rFonts w:ascii="Times New Roman" w:hAnsi="Times New Roman" w:cs="Times New Roman"/>
              </w:rPr>
              <w:t>Vice President &amp; Company Secretary</w:t>
            </w:r>
          </w:p>
          <w:p w:rsidR="00D07631" w:rsidRPr="00D07631" w:rsidRDefault="00D07631" w:rsidP="006F0012">
            <w:pPr>
              <w:rPr>
                <w:rFonts w:ascii="Times New Roman" w:hAnsi="Times New Roman" w:cs="Times New Roman"/>
              </w:rPr>
            </w:pPr>
            <w:r w:rsidRPr="00D07631">
              <w:rPr>
                <w:rFonts w:ascii="Times New Roman" w:hAnsi="Times New Roman" w:cs="Times New Roman"/>
              </w:rPr>
              <w:t xml:space="preserve">JK </w:t>
            </w:r>
            <w:proofErr w:type="spellStart"/>
            <w:r w:rsidRPr="00D07631">
              <w:rPr>
                <w:rFonts w:ascii="Times New Roman" w:hAnsi="Times New Roman" w:cs="Times New Roman"/>
              </w:rPr>
              <w:t>Lakshmi</w:t>
            </w:r>
            <w:proofErr w:type="spellEnd"/>
            <w:r w:rsidRPr="00D07631">
              <w:rPr>
                <w:rFonts w:ascii="Times New Roman" w:hAnsi="Times New Roman" w:cs="Times New Roman"/>
              </w:rPr>
              <w:t xml:space="preserve"> Cement Ltd.</w:t>
            </w:r>
          </w:p>
          <w:p w:rsidR="00D07631" w:rsidRPr="00D07631" w:rsidRDefault="00D07631" w:rsidP="006F0012">
            <w:pPr>
              <w:rPr>
                <w:rFonts w:ascii="Times New Roman" w:hAnsi="Times New Roman" w:cs="Times New Roman"/>
              </w:rPr>
            </w:pPr>
            <w:r w:rsidRPr="00D07631">
              <w:rPr>
                <w:rFonts w:ascii="Times New Roman" w:hAnsi="Times New Roman" w:cs="Times New Roman"/>
              </w:rPr>
              <w:t>Secretarial Department</w:t>
            </w:r>
          </w:p>
          <w:p w:rsidR="00D07631" w:rsidRPr="00D07631" w:rsidRDefault="00D07631" w:rsidP="006F0012">
            <w:pPr>
              <w:rPr>
                <w:rFonts w:ascii="Times New Roman" w:hAnsi="Times New Roman" w:cs="Times New Roman"/>
              </w:rPr>
            </w:pPr>
            <w:proofErr w:type="spellStart"/>
            <w:r w:rsidRPr="00D07631">
              <w:rPr>
                <w:rFonts w:ascii="Times New Roman" w:hAnsi="Times New Roman" w:cs="Times New Roman"/>
              </w:rPr>
              <w:t>Gulab</w:t>
            </w:r>
            <w:proofErr w:type="spellEnd"/>
            <w:r w:rsidRPr="00D07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7631">
              <w:rPr>
                <w:rFonts w:ascii="Times New Roman" w:hAnsi="Times New Roman" w:cs="Times New Roman"/>
              </w:rPr>
              <w:t>Bhawan</w:t>
            </w:r>
            <w:proofErr w:type="spellEnd"/>
            <w:r w:rsidRPr="00D07631">
              <w:rPr>
                <w:rFonts w:ascii="Times New Roman" w:hAnsi="Times New Roman" w:cs="Times New Roman"/>
              </w:rPr>
              <w:t>, 3rd Floor (Rear Block),</w:t>
            </w:r>
          </w:p>
          <w:p w:rsidR="00D07631" w:rsidRPr="00D07631" w:rsidRDefault="00D07631" w:rsidP="006F0012">
            <w:pPr>
              <w:rPr>
                <w:rFonts w:ascii="Times New Roman" w:hAnsi="Times New Roman" w:cs="Times New Roman"/>
              </w:rPr>
            </w:pPr>
            <w:r w:rsidRPr="00D07631">
              <w:rPr>
                <w:rFonts w:ascii="Times New Roman" w:hAnsi="Times New Roman" w:cs="Times New Roman"/>
              </w:rPr>
              <w:t xml:space="preserve">6A, </w:t>
            </w:r>
            <w:proofErr w:type="spellStart"/>
            <w:r w:rsidRPr="00D07631">
              <w:rPr>
                <w:rFonts w:ascii="Times New Roman" w:hAnsi="Times New Roman" w:cs="Times New Roman"/>
              </w:rPr>
              <w:t>Bahadur</w:t>
            </w:r>
            <w:proofErr w:type="spellEnd"/>
            <w:r w:rsidRPr="00D07631">
              <w:rPr>
                <w:rFonts w:ascii="Times New Roman" w:hAnsi="Times New Roman" w:cs="Times New Roman"/>
              </w:rPr>
              <w:t xml:space="preserve"> Shah </w:t>
            </w:r>
            <w:proofErr w:type="spellStart"/>
            <w:r w:rsidRPr="00D07631">
              <w:rPr>
                <w:rFonts w:ascii="Times New Roman" w:hAnsi="Times New Roman" w:cs="Times New Roman"/>
              </w:rPr>
              <w:t>Zafar</w:t>
            </w:r>
            <w:proofErr w:type="spellEnd"/>
            <w:r w:rsidRPr="00D07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7631">
              <w:rPr>
                <w:rFonts w:ascii="Times New Roman" w:hAnsi="Times New Roman" w:cs="Times New Roman"/>
              </w:rPr>
              <w:t>Marg</w:t>
            </w:r>
            <w:proofErr w:type="spellEnd"/>
            <w:r w:rsidRPr="00D07631">
              <w:rPr>
                <w:rFonts w:ascii="Times New Roman" w:hAnsi="Times New Roman" w:cs="Times New Roman"/>
              </w:rPr>
              <w:t>, New Delhi-110002</w:t>
            </w:r>
          </w:p>
          <w:p w:rsidR="00D07631" w:rsidRPr="00D07631" w:rsidRDefault="00D07631" w:rsidP="006F0012">
            <w:pPr>
              <w:rPr>
                <w:rFonts w:ascii="Times New Roman" w:hAnsi="Times New Roman" w:cs="Times New Roman"/>
              </w:rPr>
            </w:pPr>
          </w:p>
          <w:p w:rsidR="00D07631" w:rsidRPr="00D07631" w:rsidRDefault="00D07631" w:rsidP="006F0012">
            <w:pPr>
              <w:rPr>
                <w:rFonts w:ascii="Times New Roman" w:hAnsi="Times New Roman" w:cs="Times New Roman"/>
              </w:rPr>
            </w:pPr>
            <w:r w:rsidRPr="00D07631">
              <w:rPr>
                <w:rFonts w:ascii="Times New Roman" w:hAnsi="Times New Roman" w:cs="Times New Roman"/>
              </w:rPr>
              <w:t>Phone: 91-11-30179860, 91-11-30179862</w:t>
            </w:r>
          </w:p>
          <w:p w:rsidR="00D07631" w:rsidRPr="00D07631" w:rsidRDefault="00D07631" w:rsidP="006F0012">
            <w:pPr>
              <w:rPr>
                <w:rFonts w:ascii="Times New Roman" w:hAnsi="Times New Roman" w:cs="Times New Roman"/>
              </w:rPr>
            </w:pPr>
            <w:r w:rsidRPr="00D07631">
              <w:rPr>
                <w:rFonts w:ascii="Times New Roman" w:hAnsi="Times New Roman" w:cs="Times New Roman"/>
              </w:rPr>
              <w:t>Email: bkdaga@jkmail.com</w:t>
            </w:r>
          </w:p>
          <w:p w:rsidR="00D07631" w:rsidRPr="00D07631" w:rsidRDefault="00D07631" w:rsidP="006F0012">
            <w:pPr>
              <w:rPr>
                <w:rFonts w:ascii="Times New Roman" w:hAnsi="Times New Roman" w:cs="Times New Roman"/>
              </w:rPr>
            </w:pPr>
          </w:p>
          <w:p w:rsidR="00D07631" w:rsidRPr="000D20D3" w:rsidRDefault="00D07631" w:rsidP="006F0012">
            <w:pPr>
              <w:rPr>
                <w:rFonts w:ascii="Times New Roman" w:hAnsi="Times New Roman" w:cs="Times New Roman"/>
                <w:b/>
              </w:rPr>
            </w:pPr>
            <w:r w:rsidRPr="000D20D3">
              <w:rPr>
                <w:rFonts w:ascii="Times New Roman" w:hAnsi="Times New Roman" w:cs="Times New Roman"/>
                <w:b/>
              </w:rPr>
              <w:t>Registrar &amp; Share Transfer Agent:</w:t>
            </w:r>
          </w:p>
          <w:p w:rsidR="00D07631" w:rsidRPr="00D07631" w:rsidRDefault="00D07631" w:rsidP="006F0012">
            <w:pPr>
              <w:rPr>
                <w:rFonts w:ascii="Times New Roman" w:hAnsi="Times New Roman" w:cs="Times New Roman"/>
              </w:rPr>
            </w:pPr>
          </w:p>
          <w:p w:rsidR="00D07631" w:rsidRPr="00D07631" w:rsidRDefault="00D07631" w:rsidP="006F0012">
            <w:pPr>
              <w:rPr>
                <w:rFonts w:ascii="Times New Roman" w:hAnsi="Times New Roman" w:cs="Times New Roman"/>
              </w:rPr>
            </w:pPr>
            <w:r w:rsidRPr="00D07631">
              <w:rPr>
                <w:rFonts w:ascii="Times New Roman" w:hAnsi="Times New Roman" w:cs="Times New Roman"/>
              </w:rPr>
              <w:t>MCS Share Transfer Agent Ltd.</w:t>
            </w:r>
          </w:p>
          <w:p w:rsidR="00D07631" w:rsidRPr="00D07631" w:rsidRDefault="00D07631" w:rsidP="006F0012">
            <w:pPr>
              <w:rPr>
                <w:rFonts w:ascii="Times New Roman" w:hAnsi="Times New Roman" w:cs="Times New Roman"/>
              </w:rPr>
            </w:pPr>
            <w:r w:rsidRPr="00D07631">
              <w:rPr>
                <w:rFonts w:ascii="Times New Roman" w:hAnsi="Times New Roman" w:cs="Times New Roman"/>
              </w:rPr>
              <w:t xml:space="preserve">F-65, First Floor, </w:t>
            </w:r>
            <w:proofErr w:type="spellStart"/>
            <w:r w:rsidRPr="00D07631">
              <w:rPr>
                <w:rFonts w:ascii="Times New Roman" w:hAnsi="Times New Roman" w:cs="Times New Roman"/>
              </w:rPr>
              <w:t>Okhla</w:t>
            </w:r>
            <w:proofErr w:type="spellEnd"/>
            <w:r w:rsidRPr="00D076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7631">
              <w:rPr>
                <w:rFonts w:ascii="Times New Roman" w:hAnsi="Times New Roman" w:cs="Times New Roman"/>
              </w:rPr>
              <w:t>Indl</w:t>
            </w:r>
            <w:proofErr w:type="spellEnd"/>
            <w:r w:rsidRPr="00D07631">
              <w:rPr>
                <w:rFonts w:ascii="Times New Roman" w:hAnsi="Times New Roman" w:cs="Times New Roman"/>
              </w:rPr>
              <w:t>. Area, Phase-I,</w:t>
            </w:r>
          </w:p>
          <w:p w:rsidR="00D07631" w:rsidRPr="00D07631" w:rsidRDefault="00D07631" w:rsidP="006F0012">
            <w:pPr>
              <w:rPr>
                <w:rFonts w:ascii="Times New Roman" w:hAnsi="Times New Roman" w:cs="Times New Roman"/>
              </w:rPr>
            </w:pPr>
            <w:r w:rsidRPr="00D07631">
              <w:rPr>
                <w:rFonts w:ascii="Times New Roman" w:hAnsi="Times New Roman" w:cs="Times New Roman"/>
              </w:rPr>
              <w:t>New Delhi- 110 020</w:t>
            </w:r>
          </w:p>
          <w:p w:rsidR="00D07631" w:rsidRPr="00D07631" w:rsidRDefault="00D07631" w:rsidP="006F0012">
            <w:pPr>
              <w:rPr>
                <w:rFonts w:ascii="Times New Roman" w:hAnsi="Times New Roman" w:cs="Times New Roman"/>
              </w:rPr>
            </w:pPr>
            <w:r w:rsidRPr="00D07631">
              <w:rPr>
                <w:rFonts w:ascii="Times New Roman" w:hAnsi="Times New Roman" w:cs="Times New Roman"/>
              </w:rPr>
              <w:t>Ph. (011) 41406149-52,</w:t>
            </w:r>
          </w:p>
          <w:p w:rsidR="00D07631" w:rsidRPr="00D07631" w:rsidRDefault="00D07631" w:rsidP="006F0012">
            <w:pPr>
              <w:rPr>
                <w:rFonts w:ascii="Times New Roman" w:hAnsi="Times New Roman" w:cs="Times New Roman"/>
              </w:rPr>
            </w:pPr>
            <w:r w:rsidRPr="00D07631">
              <w:rPr>
                <w:rFonts w:ascii="Times New Roman" w:hAnsi="Times New Roman" w:cs="Times New Roman"/>
              </w:rPr>
              <w:t>Fax No. 91-11-41709881</w:t>
            </w:r>
          </w:p>
          <w:p w:rsidR="00D07631" w:rsidRPr="00D07631" w:rsidRDefault="00A2084E" w:rsidP="006F00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(E-mail:admin@mcsregistrars</w:t>
            </w:r>
            <w:r w:rsidR="00D07631" w:rsidRPr="00D07631">
              <w:rPr>
                <w:rFonts w:ascii="Times New Roman" w:hAnsi="Times New Roman" w:cs="Times New Roman"/>
              </w:rPr>
              <w:t>.com)</w:t>
            </w:r>
          </w:p>
          <w:p w:rsidR="00D07631" w:rsidRPr="00D07631" w:rsidRDefault="00D07631" w:rsidP="006F0012">
            <w:pPr>
              <w:rPr>
                <w:rFonts w:ascii="Times New Roman" w:hAnsi="Times New Roman" w:cs="Times New Roman"/>
              </w:rPr>
            </w:pPr>
          </w:p>
          <w:p w:rsidR="00D07631" w:rsidRPr="00D07631" w:rsidRDefault="00D07631" w:rsidP="006F0012">
            <w:pPr>
              <w:rPr>
                <w:rFonts w:ascii="Times New Roman" w:hAnsi="Times New Roman" w:cs="Times New Roman"/>
              </w:rPr>
            </w:pPr>
            <w:r w:rsidRPr="00D07631">
              <w:rPr>
                <w:rFonts w:ascii="Times New Roman" w:hAnsi="Times New Roman" w:cs="Times New Roman"/>
              </w:rPr>
              <w:t xml:space="preserve">Contact </w:t>
            </w:r>
            <w:proofErr w:type="spellStart"/>
            <w:r w:rsidRPr="00D07631">
              <w:rPr>
                <w:rFonts w:ascii="Times New Roman" w:hAnsi="Times New Roman" w:cs="Times New Roman"/>
              </w:rPr>
              <w:t>Person:Mr</w:t>
            </w:r>
            <w:proofErr w:type="spellEnd"/>
            <w:r w:rsidRPr="00D07631">
              <w:rPr>
                <w:rFonts w:ascii="Times New Roman" w:hAnsi="Times New Roman" w:cs="Times New Roman"/>
              </w:rPr>
              <w:t xml:space="preserve">. Ajay </w:t>
            </w:r>
            <w:proofErr w:type="spellStart"/>
            <w:r w:rsidRPr="00D07631">
              <w:rPr>
                <w:rFonts w:ascii="Times New Roman" w:hAnsi="Times New Roman" w:cs="Times New Roman"/>
              </w:rPr>
              <w:t>Dalal</w:t>
            </w:r>
            <w:proofErr w:type="spellEnd"/>
          </w:p>
          <w:p w:rsidR="00CD3D58" w:rsidRDefault="00D07631" w:rsidP="006F0012">
            <w:pPr>
              <w:rPr>
                <w:rFonts w:ascii="Times New Roman" w:hAnsi="Times New Roman" w:cs="Times New Roman"/>
              </w:rPr>
            </w:pPr>
            <w:r w:rsidRPr="00D07631">
              <w:rPr>
                <w:rFonts w:ascii="Times New Roman" w:hAnsi="Times New Roman" w:cs="Times New Roman"/>
              </w:rPr>
              <w:t xml:space="preserve">(E-mail: </w:t>
            </w:r>
            <w:hyperlink r:id="rId4" w:history="1">
              <w:r w:rsidR="008A1881" w:rsidRPr="00112CC6">
                <w:rPr>
                  <w:rStyle w:val="Hyperlink"/>
                  <w:rFonts w:ascii="Times New Roman" w:hAnsi="Times New Roman" w:cs="Times New Roman"/>
                </w:rPr>
                <w:t>ajay@mcsregistrars.com</w:t>
              </w:r>
            </w:hyperlink>
            <w:r w:rsidRPr="00D07631">
              <w:rPr>
                <w:rFonts w:ascii="Times New Roman" w:hAnsi="Times New Roman" w:cs="Times New Roman"/>
              </w:rPr>
              <w:t>)</w:t>
            </w:r>
          </w:p>
          <w:p w:rsidR="008A1881" w:rsidRDefault="008A1881" w:rsidP="006F0012">
            <w:pPr>
              <w:rPr>
                <w:rFonts w:ascii="Times New Roman" w:hAnsi="Times New Roman" w:cs="Times New Roman"/>
              </w:rPr>
            </w:pPr>
          </w:p>
          <w:p w:rsidR="008A1881" w:rsidRPr="008A1881" w:rsidRDefault="003A0EE7" w:rsidP="006F00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Address o</w:t>
            </w:r>
            <w:r w:rsidR="008A1881" w:rsidRPr="008A1881">
              <w:rPr>
                <w:rFonts w:ascii="Times New Roman" w:hAnsi="Times New Roman" w:cs="Times New Roman"/>
                <w:b/>
              </w:rPr>
              <w:t>f Debenture Trustee:</w:t>
            </w:r>
          </w:p>
          <w:p w:rsidR="008A1881" w:rsidRPr="008A1881" w:rsidRDefault="008A1881" w:rsidP="006F0012">
            <w:pPr>
              <w:rPr>
                <w:rFonts w:ascii="Times New Roman" w:hAnsi="Times New Roman" w:cs="Times New Roman"/>
              </w:rPr>
            </w:pPr>
            <w:r w:rsidRPr="008A1881">
              <w:rPr>
                <w:rFonts w:ascii="Times New Roman" w:hAnsi="Times New Roman" w:cs="Times New Roman"/>
              </w:rPr>
              <w:t>IDBI TRUSTEESHIP SERVICES LIMITED</w:t>
            </w:r>
          </w:p>
          <w:p w:rsidR="008A1881" w:rsidRPr="008A1881" w:rsidRDefault="008A1881" w:rsidP="006F0012">
            <w:pPr>
              <w:rPr>
                <w:rFonts w:ascii="Times New Roman" w:hAnsi="Times New Roman" w:cs="Times New Roman"/>
              </w:rPr>
            </w:pPr>
            <w:r w:rsidRPr="008A1881">
              <w:rPr>
                <w:rFonts w:ascii="Times New Roman" w:hAnsi="Times New Roman" w:cs="Times New Roman"/>
              </w:rPr>
              <w:t xml:space="preserve">Asian Building, </w:t>
            </w:r>
            <w:proofErr w:type="spellStart"/>
            <w:r w:rsidRPr="008A1881">
              <w:rPr>
                <w:rFonts w:ascii="Times New Roman" w:hAnsi="Times New Roman" w:cs="Times New Roman"/>
              </w:rPr>
              <w:t>Groud</w:t>
            </w:r>
            <w:proofErr w:type="spellEnd"/>
            <w:r w:rsidRPr="008A1881">
              <w:rPr>
                <w:rFonts w:ascii="Times New Roman" w:hAnsi="Times New Roman" w:cs="Times New Roman"/>
              </w:rPr>
              <w:t xml:space="preserve"> Floor</w:t>
            </w:r>
          </w:p>
          <w:p w:rsidR="008A1881" w:rsidRPr="008A1881" w:rsidRDefault="008A1881" w:rsidP="006F0012">
            <w:pPr>
              <w:rPr>
                <w:rFonts w:ascii="Times New Roman" w:hAnsi="Times New Roman" w:cs="Times New Roman"/>
              </w:rPr>
            </w:pPr>
            <w:r w:rsidRPr="008A1881">
              <w:rPr>
                <w:rFonts w:ascii="Times New Roman" w:hAnsi="Times New Roman" w:cs="Times New Roman"/>
              </w:rPr>
              <w:t xml:space="preserve">17, </w:t>
            </w:r>
            <w:proofErr w:type="spellStart"/>
            <w:r w:rsidRPr="008A1881">
              <w:rPr>
                <w:rFonts w:ascii="Times New Roman" w:hAnsi="Times New Roman" w:cs="Times New Roman"/>
              </w:rPr>
              <w:t>R.Kamani</w:t>
            </w:r>
            <w:proofErr w:type="spellEnd"/>
            <w:r w:rsidRPr="008A18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881">
              <w:rPr>
                <w:rFonts w:ascii="Times New Roman" w:hAnsi="Times New Roman" w:cs="Times New Roman"/>
              </w:rPr>
              <w:t>Marg</w:t>
            </w:r>
            <w:proofErr w:type="spellEnd"/>
            <w:r w:rsidRPr="008A1881">
              <w:rPr>
                <w:rFonts w:ascii="Times New Roman" w:hAnsi="Times New Roman" w:cs="Times New Roman"/>
              </w:rPr>
              <w:t>, Ballard Estate</w:t>
            </w:r>
          </w:p>
          <w:p w:rsidR="008A1881" w:rsidRPr="008A1881" w:rsidRDefault="008A1881" w:rsidP="006F0012">
            <w:pPr>
              <w:rPr>
                <w:rFonts w:ascii="Times New Roman" w:hAnsi="Times New Roman" w:cs="Times New Roman"/>
              </w:rPr>
            </w:pPr>
            <w:r w:rsidRPr="008A1881">
              <w:rPr>
                <w:rFonts w:ascii="Times New Roman" w:hAnsi="Times New Roman" w:cs="Times New Roman"/>
              </w:rPr>
              <w:t>Mumbai-400001</w:t>
            </w:r>
          </w:p>
          <w:p w:rsidR="008A1881" w:rsidRDefault="008A1881" w:rsidP="006F0012">
            <w:pPr>
              <w:rPr>
                <w:rFonts w:ascii="Times New Roman" w:hAnsi="Times New Roman" w:cs="Times New Roman"/>
              </w:rPr>
            </w:pPr>
            <w:r w:rsidRPr="008A1881">
              <w:rPr>
                <w:rFonts w:ascii="Times New Roman" w:hAnsi="Times New Roman" w:cs="Times New Roman"/>
              </w:rPr>
              <w:t>Tel:022-40807000</w:t>
            </w:r>
          </w:p>
        </w:tc>
      </w:tr>
    </w:tbl>
    <w:p w:rsidR="008B4E20" w:rsidRPr="002A2DA0" w:rsidRDefault="003F10D6" w:rsidP="003F10D6">
      <w:pPr>
        <w:ind w:left="-990"/>
        <w:rPr>
          <w:rFonts w:ascii="Times New Roman" w:hAnsi="Times New Roman" w:cs="Times New Roman"/>
        </w:rPr>
      </w:pPr>
      <w:r w:rsidRPr="002A2DA0">
        <w:rPr>
          <w:rFonts w:ascii="Times New Roman" w:hAnsi="Times New Roman" w:cs="Times New Roman"/>
          <w:noProof/>
        </w:rPr>
        <w:lastRenderedPageBreak/>
        <w:br w:type="textWrapping" w:clear="all"/>
      </w:r>
      <w:r w:rsidRPr="002A2DA0">
        <w:rPr>
          <w:rFonts w:ascii="Times New Roman" w:hAnsi="Times New Roman" w:cs="Times New Roman"/>
        </w:rPr>
        <w:t xml:space="preserve">  </w:t>
      </w:r>
    </w:p>
    <w:p w:rsidR="00992A73" w:rsidRPr="002A2DA0" w:rsidRDefault="00992A73" w:rsidP="008B4E20">
      <w:pPr>
        <w:rPr>
          <w:rFonts w:ascii="Times New Roman" w:hAnsi="Times New Roman" w:cs="Times New Roman"/>
        </w:rPr>
      </w:pPr>
      <w:r w:rsidRPr="002A2DA0">
        <w:rPr>
          <w:rFonts w:ascii="Times New Roman" w:hAnsi="Times New Roman" w:cs="Times New Roman"/>
        </w:rPr>
        <w:t xml:space="preserve">   </w:t>
      </w:r>
    </w:p>
    <w:p w:rsidR="00447E87" w:rsidRPr="002A2DA0" w:rsidRDefault="00992A73" w:rsidP="008B4E20">
      <w:pPr>
        <w:rPr>
          <w:rFonts w:ascii="Times New Roman" w:hAnsi="Times New Roman" w:cs="Times New Roman"/>
        </w:rPr>
      </w:pPr>
      <w:r w:rsidRPr="002A2DA0">
        <w:rPr>
          <w:rFonts w:ascii="Times New Roman" w:hAnsi="Times New Roman" w:cs="Times New Roman"/>
        </w:rPr>
        <w:br w:type="textWrapping" w:clear="all"/>
      </w:r>
    </w:p>
    <w:sectPr w:rsidR="00447E87" w:rsidRPr="002A2DA0" w:rsidSect="00C53CCF">
      <w:pgSz w:w="15840" w:h="12240" w:orient="landscape"/>
      <w:pgMar w:top="540" w:right="27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47E87"/>
    <w:rsid w:val="000B2F34"/>
    <w:rsid w:val="000D20D3"/>
    <w:rsid w:val="00110DFF"/>
    <w:rsid w:val="00122791"/>
    <w:rsid w:val="001C115A"/>
    <w:rsid w:val="00240E05"/>
    <w:rsid w:val="00250B27"/>
    <w:rsid w:val="00254866"/>
    <w:rsid w:val="00261EE8"/>
    <w:rsid w:val="00277699"/>
    <w:rsid w:val="002A2DA0"/>
    <w:rsid w:val="002D6681"/>
    <w:rsid w:val="002D6DD2"/>
    <w:rsid w:val="002F0354"/>
    <w:rsid w:val="00330E5F"/>
    <w:rsid w:val="00351053"/>
    <w:rsid w:val="00375613"/>
    <w:rsid w:val="003A0EE7"/>
    <w:rsid w:val="003F10D6"/>
    <w:rsid w:val="00402A59"/>
    <w:rsid w:val="00447E87"/>
    <w:rsid w:val="00573D71"/>
    <w:rsid w:val="005A079B"/>
    <w:rsid w:val="005B248A"/>
    <w:rsid w:val="005F01CC"/>
    <w:rsid w:val="005F6C84"/>
    <w:rsid w:val="00670762"/>
    <w:rsid w:val="006A71DC"/>
    <w:rsid w:val="006C3226"/>
    <w:rsid w:val="006F0012"/>
    <w:rsid w:val="007A6861"/>
    <w:rsid w:val="007D4C1A"/>
    <w:rsid w:val="0082269D"/>
    <w:rsid w:val="0084344C"/>
    <w:rsid w:val="00856228"/>
    <w:rsid w:val="00860177"/>
    <w:rsid w:val="008A1881"/>
    <w:rsid w:val="008B4E20"/>
    <w:rsid w:val="008B6403"/>
    <w:rsid w:val="008E4EE5"/>
    <w:rsid w:val="009021DB"/>
    <w:rsid w:val="0092778F"/>
    <w:rsid w:val="00992A73"/>
    <w:rsid w:val="009B1139"/>
    <w:rsid w:val="00A2084E"/>
    <w:rsid w:val="00A37897"/>
    <w:rsid w:val="00A511D6"/>
    <w:rsid w:val="00A7612B"/>
    <w:rsid w:val="00B21E85"/>
    <w:rsid w:val="00B260A1"/>
    <w:rsid w:val="00BE79EE"/>
    <w:rsid w:val="00C04431"/>
    <w:rsid w:val="00C53CCF"/>
    <w:rsid w:val="00C8277B"/>
    <w:rsid w:val="00C85922"/>
    <w:rsid w:val="00CD3D58"/>
    <w:rsid w:val="00CD4E78"/>
    <w:rsid w:val="00D07631"/>
    <w:rsid w:val="00D107E1"/>
    <w:rsid w:val="00D45607"/>
    <w:rsid w:val="00D6006F"/>
    <w:rsid w:val="00D8314A"/>
    <w:rsid w:val="00EF2B63"/>
    <w:rsid w:val="00F664AE"/>
    <w:rsid w:val="00FF4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12" type="connector" idref="#_x0000_s1031"/>
        <o:r id="V:Rule16" type="connector" idref="#_x0000_s1035"/>
        <o:r id="V:Rule18" type="connector" idref="#_x0000_s1036"/>
        <o:r id="V:Rule20" type="connector" idref="#_x0000_s1037"/>
        <o:r id="V:Rule22" type="connector" idref="#_x0000_s1038"/>
        <o:r id="V:Rule26" type="connector" idref="#_x0000_s1040"/>
        <o:r id="V:Rule28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E8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47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1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jay@mcsregistra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manshu agnihotri</dc:creator>
  <cp:keywords/>
  <dc:description/>
  <cp:lastModifiedBy>manshu agnihotri</cp:lastModifiedBy>
  <cp:revision>67</cp:revision>
  <dcterms:created xsi:type="dcterms:W3CDTF">2017-06-29T10:40:00Z</dcterms:created>
  <dcterms:modified xsi:type="dcterms:W3CDTF">2017-06-29T11:59:00Z</dcterms:modified>
</cp:coreProperties>
</file>